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30" w:rsidRPr="00023130" w:rsidRDefault="00023130" w:rsidP="00023130">
      <w:pPr>
        <w:spacing w:after="0"/>
        <w:jc w:val="center"/>
        <w:rPr>
          <w:b/>
          <w:sz w:val="30"/>
          <w:szCs w:val="30"/>
        </w:rPr>
      </w:pPr>
      <w:r w:rsidRPr="00023130">
        <w:rPr>
          <w:b/>
          <w:sz w:val="30"/>
          <w:szCs w:val="30"/>
        </w:rPr>
        <w:t>II WOJEWÓDZKA SPARTAKIADA SPORÓW LUDOWYCH SENIORÓW 60+</w:t>
      </w:r>
    </w:p>
    <w:p w:rsidR="00414E28" w:rsidRDefault="00023130" w:rsidP="00414E28">
      <w:pPr>
        <w:spacing w:after="0"/>
        <w:jc w:val="center"/>
        <w:rPr>
          <w:b/>
          <w:sz w:val="32"/>
          <w:szCs w:val="32"/>
        </w:rPr>
      </w:pPr>
      <w:r w:rsidRPr="00023130">
        <w:rPr>
          <w:b/>
          <w:sz w:val="32"/>
          <w:szCs w:val="32"/>
        </w:rPr>
        <w:t>ŁEBCZ, 19 czerwca 2024 rok.</w:t>
      </w:r>
      <w:r w:rsidR="00AC303F">
        <w:rPr>
          <w:b/>
          <w:sz w:val="32"/>
          <w:szCs w:val="32"/>
        </w:rPr>
        <w:t>-</w:t>
      </w:r>
      <w:r w:rsidR="00AC303F" w:rsidRPr="00160BC4">
        <w:rPr>
          <w:b/>
          <w:color w:val="FF0000"/>
          <w:sz w:val="32"/>
          <w:szCs w:val="32"/>
        </w:rPr>
        <w:t>SZTUM na miejscu IV</w:t>
      </w:r>
    </w:p>
    <w:p w:rsidR="00160BC4" w:rsidRDefault="00160BC4" w:rsidP="00160B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boisku sportowym przy Muzeum Sportu Wiejskiego w </w:t>
      </w:r>
      <w:proofErr w:type="spellStart"/>
      <w:r>
        <w:rPr>
          <w:sz w:val="24"/>
          <w:szCs w:val="24"/>
        </w:rPr>
        <w:t>Łebczu</w:t>
      </w:r>
      <w:proofErr w:type="spellEnd"/>
      <w:r>
        <w:rPr>
          <w:sz w:val="24"/>
          <w:szCs w:val="24"/>
        </w:rPr>
        <w:t xml:space="preserve"> w Gminie Puck </w:t>
      </w:r>
      <w:r>
        <w:rPr>
          <w:sz w:val="24"/>
          <w:szCs w:val="24"/>
        </w:rPr>
        <w:br/>
        <w:t xml:space="preserve">19 czerwca 2024 zorganizowano po raz drugi Wojewódzką Spartakiadę Sportów Ludowych Seniorów w kat. 60+. Organizatorami przedsięwzięcia byli: Pomorskie Zrzeszenie LZS, Sołectwo </w:t>
      </w:r>
      <w:proofErr w:type="spellStart"/>
      <w:r>
        <w:rPr>
          <w:sz w:val="24"/>
          <w:szCs w:val="24"/>
        </w:rPr>
        <w:t>Łebcz</w:t>
      </w:r>
      <w:proofErr w:type="spellEnd"/>
      <w:r>
        <w:rPr>
          <w:sz w:val="24"/>
          <w:szCs w:val="24"/>
        </w:rPr>
        <w:t xml:space="preserve">, Gmina Puck, Ośrodek Kultury Sportu i Turystyki Gminy Puck. Partnerami byli zaś: Ministerstwo Sportu i Turystyki, Gmina Puck, Starostwo Powiatowe w Pucku, Ludowe Zespoły Sportowe, jednostka OSP </w:t>
      </w:r>
      <w:proofErr w:type="spellStart"/>
      <w:r>
        <w:rPr>
          <w:sz w:val="24"/>
          <w:szCs w:val="24"/>
        </w:rPr>
        <w:t>Łebcz</w:t>
      </w:r>
      <w:proofErr w:type="spellEnd"/>
      <w:r>
        <w:rPr>
          <w:sz w:val="24"/>
          <w:szCs w:val="24"/>
        </w:rPr>
        <w:t>, Powiatowe Centrum Kształcenia Zawodowego</w:t>
      </w:r>
      <w:r>
        <w:rPr>
          <w:sz w:val="24"/>
          <w:szCs w:val="24"/>
        </w:rPr>
        <w:br/>
        <w:t xml:space="preserve"> i Ustawicznego w Pucku, Zespół </w:t>
      </w:r>
      <w:proofErr w:type="spellStart"/>
      <w:r>
        <w:rPr>
          <w:sz w:val="24"/>
          <w:szCs w:val="24"/>
        </w:rPr>
        <w:t>Szkolno</w:t>
      </w:r>
      <w:proofErr w:type="spellEnd"/>
      <w:r>
        <w:rPr>
          <w:sz w:val="24"/>
          <w:szCs w:val="24"/>
        </w:rPr>
        <w:t xml:space="preserve"> – Przedszkolny w </w:t>
      </w:r>
      <w:proofErr w:type="spellStart"/>
      <w:r>
        <w:rPr>
          <w:sz w:val="24"/>
          <w:szCs w:val="24"/>
        </w:rPr>
        <w:t>Łebczu</w:t>
      </w:r>
      <w:proofErr w:type="spellEnd"/>
      <w:r>
        <w:rPr>
          <w:sz w:val="24"/>
          <w:szCs w:val="24"/>
        </w:rPr>
        <w:t>.</w:t>
      </w:r>
    </w:p>
    <w:p w:rsidR="00414E28" w:rsidRDefault="00414E28" w:rsidP="00414E28">
      <w:pPr>
        <w:spacing w:after="0"/>
        <w:jc w:val="both"/>
        <w:rPr>
          <w:sz w:val="24"/>
          <w:szCs w:val="24"/>
        </w:rPr>
      </w:pPr>
    </w:p>
    <w:p w:rsidR="00414E28" w:rsidRPr="00160BC4" w:rsidRDefault="00414E28" w:rsidP="00414E28">
      <w:pPr>
        <w:spacing w:after="0"/>
        <w:jc w:val="center"/>
        <w:rPr>
          <w:b/>
          <w:i/>
          <w:sz w:val="24"/>
          <w:szCs w:val="24"/>
        </w:rPr>
      </w:pPr>
      <w:r w:rsidRPr="00160BC4">
        <w:rPr>
          <w:b/>
          <w:i/>
          <w:sz w:val="24"/>
          <w:szCs w:val="24"/>
        </w:rPr>
        <w:t>BIEG Z JAJKIEM</w:t>
      </w:r>
    </w:p>
    <w:p w:rsidR="00414E28" w:rsidRDefault="00414E28" w:rsidP="00414E28">
      <w:pPr>
        <w:spacing w:after="0"/>
        <w:jc w:val="both"/>
        <w:rPr>
          <w:sz w:val="24"/>
          <w:szCs w:val="24"/>
        </w:rPr>
      </w:pPr>
    </w:p>
    <w:p w:rsidR="00414E28" w:rsidRDefault="00414E28" w:rsidP="00414E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Kat. 70+ mężczyźni:</w:t>
      </w:r>
    </w:p>
    <w:p w:rsidR="00414E28" w:rsidRDefault="00414E28" w:rsidP="00414E28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Jerzy </w:t>
      </w:r>
      <w:proofErr w:type="spellStart"/>
      <w:r>
        <w:rPr>
          <w:sz w:val="24"/>
          <w:szCs w:val="24"/>
        </w:rPr>
        <w:t>Rinca</w:t>
      </w:r>
      <w:proofErr w:type="spellEnd"/>
      <w:r>
        <w:rPr>
          <w:sz w:val="24"/>
          <w:szCs w:val="24"/>
        </w:rPr>
        <w:t xml:space="preserve"> – Gnieżdżewo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10,48</w:t>
      </w:r>
    </w:p>
    <w:p w:rsidR="00414E28" w:rsidRDefault="00414E28" w:rsidP="00414E28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Janusz Ośko – Kolbudy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10,56</w:t>
      </w:r>
    </w:p>
    <w:p w:rsidR="00414E28" w:rsidRPr="00AC303F" w:rsidRDefault="00414E28" w:rsidP="00414E28">
      <w:pPr>
        <w:pStyle w:val="Akapitzlist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AC303F">
        <w:rPr>
          <w:b/>
          <w:sz w:val="24"/>
          <w:szCs w:val="24"/>
        </w:rPr>
        <w:t>Ryszard Olszewski – Sztum</w:t>
      </w:r>
      <w:r w:rsidRPr="00AC303F">
        <w:rPr>
          <w:b/>
          <w:sz w:val="24"/>
          <w:szCs w:val="24"/>
        </w:rPr>
        <w:tab/>
      </w:r>
      <w:r w:rsidRPr="00AC303F">
        <w:rPr>
          <w:b/>
          <w:sz w:val="24"/>
          <w:szCs w:val="24"/>
        </w:rPr>
        <w:tab/>
        <w:t xml:space="preserve">11,16 </w:t>
      </w:r>
    </w:p>
    <w:p w:rsidR="00414E28" w:rsidRDefault="00414E28" w:rsidP="00414E28">
      <w:pPr>
        <w:pStyle w:val="Akapitzlist"/>
        <w:spacing w:after="0"/>
        <w:jc w:val="both"/>
        <w:rPr>
          <w:sz w:val="24"/>
          <w:szCs w:val="24"/>
        </w:rPr>
      </w:pPr>
    </w:p>
    <w:p w:rsidR="00414E28" w:rsidRPr="00160BC4" w:rsidRDefault="00414E28" w:rsidP="00414E28">
      <w:pPr>
        <w:pStyle w:val="Akapitzlist"/>
        <w:spacing w:after="0"/>
        <w:jc w:val="center"/>
        <w:rPr>
          <w:b/>
          <w:i/>
          <w:sz w:val="24"/>
          <w:szCs w:val="24"/>
        </w:rPr>
      </w:pPr>
      <w:r w:rsidRPr="00160BC4">
        <w:rPr>
          <w:b/>
          <w:i/>
          <w:sz w:val="24"/>
          <w:szCs w:val="24"/>
        </w:rPr>
        <w:t>RZUTY PODKOWĄ DO CELU</w:t>
      </w:r>
    </w:p>
    <w:p w:rsidR="00414E28" w:rsidRDefault="00414E28" w:rsidP="00414E28">
      <w:pPr>
        <w:spacing w:after="0"/>
        <w:jc w:val="both"/>
        <w:rPr>
          <w:sz w:val="24"/>
          <w:szCs w:val="24"/>
        </w:rPr>
      </w:pPr>
    </w:p>
    <w:p w:rsidR="00414E28" w:rsidRDefault="00414E28" w:rsidP="00414E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Kat. 60+ mężczyzn:</w:t>
      </w:r>
    </w:p>
    <w:p w:rsidR="00414E28" w:rsidRPr="00AC303F" w:rsidRDefault="00414E28" w:rsidP="00414E28">
      <w:pPr>
        <w:pStyle w:val="Akapitzlist"/>
        <w:numPr>
          <w:ilvl w:val="0"/>
          <w:numId w:val="10"/>
        </w:numPr>
        <w:spacing w:after="0"/>
        <w:jc w:val="both"/>
        <w:rPr>
          <w:b/>
          <w:sz w:val="24"/>
          <w:szCs w:val="24"/>
        </w:rPr>
      </w:pPr>
      <w:r w:rsidRPr="00AC303F">
        <w:rPr>
          <w:b/>
          <w:sz w:val="24"/>
          <w:szCs w:val="24"/>
        </w:rPr>
        <w:t>Andrzej Krawiec – Sztum</w:t>
      </w:r>
    </w:p>
    <w:p w:rsidR="00414E28" w:rsidRDefault="00414E28" w:rsidP="00414E28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Kazimierz Lubecki – Stary Barkoczyn</w:t>
      </w:r>
    </w:p>
    <w:p w:rsidR="00414E28" w:rsidRDefault="00414E28" w:rsidP="00414E28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Kazimierz Szych – Mieroszyno</w:t>
      </w:r>
    </w:p>
    <w:p w:rsidR="00414E28" w:rsidRDefault="00414E28" w:rsidP="00414E28">
      <w:pPr>
        <w:spacing w:after="0"/>
        <w:jc w:val="both"/>
        <w:rPr>
          <w:sz w:val="24"/>
          <w:szCs w:val="24"/>
        </w:rPr>
      </w:pPr>
    </w:p>
    <w:p w:rsidR="00414E28" w:rsidRDefault="00414E28" w:rsidP="00414E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Kat. 70+ kobiety:</w:t>
      </w:r>
    </w:p>
    <w:p w:rsidR="00414E28" w:rsidRPr="00AC303F" w:rsidRDefault="00414E28" w:rsidP="00414E28">
      <w:pPr>
        <w:pStyle w:val="Akapitzlist"/>
        <w:numPr>
          <w:ilvl w:val="0"/>
          <w:numId w:val="11"/>
        </w:numPr>
        <w:spacing w:after="0"/>
        <w:jc w:val="both"/>
        <w:rPr>
          <w:b/>
          <w:sz w:val="24"/>
          <w:szCs w:val="24"/>
        </w:rPr>
      </w:pPr>
      <w:r w:rsidRPr="00AC303F">
        <w:rPr>
          <w:b/>
          <w:sz w:val="24"/>
          <w:szCs w:val="24"/>
        </w:rPr>
        <w:t>Maria Pokojska – Sztum</w:t>
      </w:r>
    </w:p>
    <w:p w:rsidR="00414E28" w:rsidRDefault="00414E28" w:rsidP="00414E28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Irena </w:t>
      </w:r>
      <w:proofErr w:type="spellStart"/>
      <w:r>
        <w:rPr>
          <w:sz w:val="24"/>
          <w:szCs w:val="24"/>
        </w:rPr>
        <w:t>Loewnau</w:t>
      </w:r>
      <w:proofErr w:type="spellEnd"/>
      <w:r>
        <w:rPr>
          <w:sz w:val="24"/>
          <w:szCs w:val="24"/>
        </w:rPr>
        <w:t xml:space="preserve"> – Władysławowo</w:t>
      </w:r>
    </w:p>
    <w:p w:rsidR="00414E28" w:rsidRDefault="00414E28" w:rsidP="00414E28">
      <w:pPr>
        <w:pStyle w:val="Akapitzlist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Lidia Parchem – Strzelno</w:t>
      </w:r>
    </w:p>
    <w:p w:rsidR="00414E28" w:rsidRPr="00AC303F" w:rsidRDefault="00414E28" w:rsidP="00414E28">
      <w:pPr>
        <w:spacing w:after="0"/>
        <w:jc w:val="both"/>
        <w:rPr>
          <w:sz w:val="24"/>
          <w:szCs w:val="24"/>
        </w:rPr>
      </w:pPr>
    </w:p>
    <w:p w:rsidR="00414E28" w:rsidRPr="00160BC4" w:rsidRDefault="00414E28" w:rsidP="00414E28">
      <w:pPr>
        <w:pStyle w:val="Akapitzlist"/>
        <w:spacing w:after="0"/>
        <w:jc w:val="center"/>
        <w:rPr>
          <w:b/>
          <w:i/>
          <w:sz w:val="24"/>
          <w:szCs w:val="24"/>
        </w:rPr>
      </w:pPr>
      <w:r w:rsidRPr="00160BC4">
        <w:rPr>
          <w:b/>
          <w:i/>
          <w:sz w:val="24"/>
          <w:szCs w:val="24"/>
        </w:rPr>
        <w:t>BIEGI W WORKACH</w:t>
      </w:r>
    </w:p>
    <w:p w:rsidR="00414E28" w:rsidRDefault="00414E28" w:rsidP="00414E28">
      <w:pPr>
        <w:spacing w:after="0"/>
        <w:jc w:val="both"/>
        <w:rPr>
          <w:sz w:val="24"/>
          <w:szCs w:val="24"/>
        </w:rPr>
      </w:pPr>
    </w:p>
    <w:p w:rsidR="00414E28" w:rsidRDefault="00414E28" w:rsidP="00414E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Kat. 70+ mężczyźni</w:t>
      </w:r>
    </w:p>
    <w:p w:rsidR="00414E28" w:rsidRDefault="00414E28" w:rsidP="00414E28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Władysław Żaczek – Strzelno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9,57</w:t>
      </w:r>
    </w:p>
    <w:p w:rsidR="00414E28" w:rsidRPr="00AC303F" w:rsidRDefault="00414E28" w:rsidP="00414E28">
      <w:pPr>
        <w:pStyle w:val="Akapitzlist"/>
        <w:numPr>
          <w:ilvl w:val="0"/>
          <w:numId w:val="18"/>
        </w:numPr>
        <w:spacing w:after="0"/>
        <w:jc w:val="both"/>
        <w:rPr>
          <w:b/>
          <w:sz w:val="24"/>
          <w:szCs w:val="24"/>
        </w:rPr>
      </w:pPr>
      <w:r w:rsidRPr="00AC303F">
        <w:rPr>
          <w:b/>
          <w:sz w:val="24"/>
          <w:szCs w:val="24"/>
        </w:rPr>
        <w:t>Jan Kołpak – Sztum</w:t>
      </w:r>
      <w:r w:rsidRPr="00AC303F">
        <w:rPr>
          <w:b/>
          <w:sz w:val="24"/>
          <w:szCs w:val="24"/>
        </w:rPr>
        <w:tab/>
      </w:r>
      <w:r w:rsidRPr="00AC303F">
        <w:rPr>
          <w:b/>
          <w:sz w:val="24"/>
          <w:szCs w:val="24"/>
        </w:rPr>
        <w:tab/>
      </w:r>
      <w:r w:rsidRPr="00AC303F">
        <w:rPr>
          <w:b/>
          <w:sz w:val="24"/>
          <w:szCs w:val="24"/>
        </w:rPr>
        <w:tab/>
        <w:t>10,30</w:t>
      </w:r>
    </w:p>
    <w:p w:rsidR="00414E28" w:rsidRDefault="00414E28" w:rsidP="00414E28">
      <w:pPr>
        <w:pStyle w:val="Akapitzlist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Andrzej Sierosławski – </w:t>
      </w:r>
      <w:proofErr w:type="spellStart"/>
      <w:r>
        <w:rPr>
          <w:sz w:val="24"/>
          <w:szCs w:val="24"/>
        </w:rPr>
        <w:t>Łebcz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11,55</w:t>
      </w:r>
    </w:p>
    <w:p w:rsidR="00414E28" w:rsidRDefault="00414E28" w:rsidP="00414E28">
      <w:pPr>
        <w:spacing w:after="0"/>
        <w:ind w:left="360"/>
        <w:jc w:val="both"/>
        <w:rPr>
          <w:sz w:val="24"/>
          <w:szCs w:val="24"/>
        </w:rPr>
      </w:pPr>
    </w:p>
    <w:p w:rsidR="00414E28" w:rsidRPr="00160BC4" w:rsidRDefault="00414E28" w:rsidP="00414E28">
      <w:pPr>
        <w:spacing w:after="0"/>
        <w:ind w:left="360"/>
        <w:jc w:val="center"/>
        <w:rPr>
          <w:b/>
          <w:i/>
          <w:sz w:val="24"/>
          <w:szCs w:val="24"/>
        </w:rPr>
      </w:pPr>
      <w:r w:rsidRPr="00160BC4">
        <w:rPr>
          <w:b/>
          <w:i/>
          <w:sz w:val="24"/>
          <w:szCs w:val="24"/>
        </w:rPr>
        <w:t xml:space="preserve">DOJENIE KROWY </w:t>
      </w:r>
    </w:p>
    <w:p w:rsidR="00414E28" w:rsidRDefault="00414E28" w:rsidP="00414E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Kat. 70+ kobiety</w:t>
      </w:r>
    </w:p>
    <w:p w:rsidR="00414E28" w:rsidRDefault="00414E28" w:rsidP="00414E28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AC303F">
        <w:rPr>
          <w:b/>
          <w:sz w:val="24"/>
          <w:szCs w:val="24"/>
        </w:rPr>
        <w:t>Maria Pokojska – Sztum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1650 ml</w:t>
      </w:r>
    </w:p>
    <w:p w:rsidR="00414E28" w:rsidRDefault="00414E28" w:rsidP="00414E28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Halina </w:t>
      </w:r>
      <w:proofErr w:type="spellStart"/>
      <w:r>
        <w:rPr>
          <w:sz w:val="24"/>
          <w:szCs w:val="24"/>
        </w:rPr>
        <w:t>Richert</w:t>
      </w:r>
      <w:proofErr w:type="spellEnd"/>
      <w:r>
        <w:rPr>
          <w:sz w:val="24"/>
          <w:szCs w:val="24"/>
        </w:rPr>
        <w:t>- Rejterada  - Luzino</w:t>
      </w:r>
      <w:r>
        <w:rPr>
          <w:sz w:val="24"/>
          <w:szCs w:val="24"/>
        </w:rPr>
        <w:tab/>
        <w:t>1600 ml</w:t>
      </w:r>
    </w:p>
    <w:p w:rsidR="00414E28" w:rsidRPr="00160BC4" w:rsidRDefault="00414E28" w:rsidP="00160BC4">
      <w:pPr>
        <w:pStyle w:val="Akapitzlist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Janina </w:t>
      </w:r>
      <w:proofErr w:type="spellStart"/>
      <w:r>
        <w:rPr>
          <w:sz w:val="24"/>
          <w:szCs w:val="24"/>
        </w:rPr>
        <w:t>Jursza</w:t>
      </w:r>
      <w:proofErr w:type="spellEnd"/>
      <w:r>
        <w:rPr>
          <w:sz w:val="24"/>
          <w:szCs w:val="24"/>
        </w:rPr>
        <w:t xml:space="preserve"> – Przywidz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1550 ml</w:t>
      </w:r>
    </w:p>
    <w:p w:rsidR="00C6201A" w:rsidRDefault="00023130" w:rsidP="00023130">
      <w:pPr>
        <w:spacing w:after="0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ab/>
      </w:r>
      <w:r w:rsidR="00C6201A">
        <w:rPr>
          <w:sz w:val="24"/>
          <w:szCs w:val="24"/>
        </w:rPr>
        <w:t xml:space="preserve"> </w:t>
      </w:r>
    </w:p>
    <w:p w:rsidR="00C6201A" w:rsidRDefault="00C6201A" w:rsidP="00C6201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Wręczono  puchary dla „super sportowców</w:t>
      </w:r>
      <w:r w:rsidR="004A5E38">
        <w:rPr>
          <w:sz w:val="24"/>
          <w:szCs w:val="24"/>
        </w:rPr>
        <w:t xml:space="preserve"> 2023</w:t>
      </w:r>
      <w:r>
        <w:rPr>
          <w:sz w:val="24"/>
          <w:szCs w:val="24"/>
        </w:rPr>
        <w:t>” – najaktywniejszych seniorów, którzy zdobywali najwyższe laury podczas wydarzeń senioralnych organizowanych przez Pomorskie LZS w 2023 roku. Dekoracji wraz z Piotrem Klechą dokonał pomysłodawca klasyfikacji – długoletni działacz LZS, który promuje „ruch weterański” w Gminie Trąbki Wielkie –</w:t>
      </w:r>
      <w:r w:rsidR="003149D6">
        <w:rPr>
          <w:sz w:val="24"/>
          <w:szCs w:val="24"/>
        </w:rPr>
        <w:t xml:space="preserve"> Wiesław Kempa.. W kategorii 70+ zwyciężyła Danuta </w:t>
      </w:r>
      <w:proofErr w:type="spellStart"/>
      <w:r w:rsidR="003149D6">
        <w:rPr>
          <w:sz w:val="24"/>
          <w:szCs w:val="24"/>
        </w:rPr>
        <w:t>Bemke</w:t>
      </w:r>
      <w:proofErr w:type="spellEnd"/>
      <w:r w:rsidR="003149D6">
        <w:rPr>
          <w:sz w:val="24"/>
          <w:szCs w:val="24"/>
        </w:rPr>
        <w:t xml:space="preserve"> z Żelistrzewa przed Krystyną Piórek ze Smętowa Granicznego, </w:t>
      </w:r>
      <w:r w:rsidR="003149D6" w:rsidRPr="00414E28">
        <w:rPr>
          <w:b/>
          <w:sz w:val="24"/>
          <w:szCs w:val="24"/>
        </w:rPr>
        <w:t>Barbarą Gruszką ze Sztumu</w:t>
      </w:r>
      <w:r w:rsidR="003149D6">
        <w:rPr>
          <w:sz w:val="24"/>
          <w:szCs w:val="24"/>
        </w:rPr>
        <w:t xml:space="preserve"> oraz reprezentantkami Gminy Luzino: Haliną </w:t>
      </w:r>
      <w:proofErr w:type="spellStart"/>
      <w:r w:rsidR="003149D6">
        <w:rPr>
          <w:sz w:val="24"/>
          <w:szCs w:val="24"/>
        </w:rPr>
        <w:t>Richert</w:t>
      </w:r>
      <w:proofErr w:type="spellEnd"/>
      <w:r w:rsidR="003149D6">
        <w:rPr>
          <w:sz w:val="24"/>
          <w:szCs w:val="24"/>
        </w:rPr>
        <w:t xml:space="preserve"> –Rejteradą oraz Zofią </w:t>
      </w:r>
      <w:proofErr w:type="spellStart"/>
      <w:r w:rsidR="003149D6">
        <w:rPr>
          <w:sz w:val="24"/>
          <w:szCs w:val="24"/>
        </w:rPr>
        <w:t>Lewanu</w:t>
      </w:r>
      <w:proofErr w:type="spellEnd"/>
      <w:r w:rsidR="003149D6">
        <w:rPr>
          <w:sz w:val="24"/>
          <w:szCs w:val="24"/>
        </w:rPr>
        <w:t xml:space="preserve">. Wśród mężczyzn 70+ prym wiódł Zygmunt </w:t>
      </w:r>
      <w:proofErr w:type="spellStart"/>
      <w:r w:rsidR="003149D6">
        <w:rPr>
          <w:sz w:val="24"/>
          <w:szCs w:val="24"/>
        </w:rPr>
        <w:t>Ziemann</w:t>
      </w:r>
      <w:proofErr w:type="spellEnd"/>
      <w:r w:rsidR="003149D6">
        <w:rPr>
          <w:sz w:val="24"/>
          <w:szCs w:val="24"/>
        </w:rPr>
        <w:t xml:space="preserve"> z Luzina oraz Jan </w:t>
      </w:r>
      <w:r w:rsidR="003149D6" w:rsidRPr="00414E28">
        <w:rPr>
          <w:b/>
          <w:sz w:val="24"/>
          <w:szCs w:val="24"/>
        </w:rPr>
        <w:t>Kołpak ze Sztumu</w:t>
      </w:r>
      <w:r w:rsidR="003149D6">
        <w:rPr>
          <w:sz w:val="24"/>
          <w:szCs w:val="24"/>
        </w:rPr>
        <w:t xml:space="preserve"> oraz Leon </w:t>
      </w:r>
      <w:proofErr w:type="spellStart"/>
      <w:r w:rsidR="003149D6">
        <w:rPr>
          <w:sz w:val="24"/>
          <w:szCs w:val="24"/>
        </w:rPr>
        <w:t>Chabier</w:t>
      </w:r>
      <w:proofErr w:type="spellEnd"/>
      <w:r w:rsidR="003149D6">
        <w:rPr>
          <w:sz w:val="24"/>
          <w:szCs w:val="24"/>
        </w:rPr>
        <w:t xml:space="preserve"> – </w:t>
      </w:r>
      <w:proofErr w:type="spellStart"/>
      <w:r w:rsidR="003149D6">
        <w:rPr>
          <w:sz w:val="24"/>
          <w:szCs w:val="24"/>
        </w:rPr>
        <w:t>Gliczyński</w:t>
      </w:r>
      <w:proofErr w:type="spellEnd"/>
      <w:r w:rsidR="003149D6">
        <w:rPr>
          <w:sz w:val="24"/>
          <w:szCs w:val="24"/>
        </w:rPr>
        <w:t xml:space="preserve"> ze Starego Barkoczyna. </w:t>
      </w:r>
    </w:p>
    <w:p w:rsidR="003149D6" w:rsidRDefault="00C6201A" w:rsidP="003149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Rywalizowano w trzech kategoriach wiekowych kobiet i mężczyzn 60+, 70+ oraz 80+. Zawodniczki w najstarszej kategorii rywalizowali w trójboju rekreacyjnym, natomiast młodsze kategorie w dwóch dowolnych konkurencjach. A oto lau</w:t>
      </w:r>
      <w:r w:rsidR="003149D6">
        <w:rPr>
          <w:sz w:val="24"/>
          <w:szCs w:val="24"/>
        </w:rPr>
        <w:t xml:space="preserve">reaci pierwszych trzech miejsc w poszczególnych dyscyplinach: </w:t>
      </w:r>
    </w:p>
    <w:p w:rsidR="004A5E38" w:rsidRPr="00AC303F" w:rsidRDefault="004A5E38" w:rsidP="00AC303F">
      <w:pPr>
        <w:spacing w:after="0"/>
        <w:jc w:val="both"/>
        <w:rPr>
          <w:sz w:val="24"/>
          <w:szCs w:val="24"/>
        </w:rPr>
      </w:pPr>
    </w:p>
    <w:p w:rsidR="009B7565" w:rsidRDefault="004A5E38" w:rsidP="00AC303F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Wszyscy w/w otrzymali piękne puchary, które będą pamiątką z tegorocznej spartakiady sportów ludowych. Uśmiechy nagradzanych potwierdzają jak bardzo potrzebne są takie rekreacyjne konkurencje zwłaszcza wśród grona seniorów. </w:t>
      </w:r>
    </w:p>
    <w:p w:rsidR="00514812" w:rsidRDefault="00514812" w:rsidP="009B7565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koniec przyszedł czas na </w:t>
      </w:r>
      <w:r w:rsidRPr="00160BC4">
        <w:rPr>
          <w:b/>
          <w:sz w:val="24"/>
          <w:szCs w:val="24"/>
        </w:rPr>
        <w:t>podsumowanie klasyfikacji generalnej</w:t>
      </w:r>
      <w:r>
        <w:rPr>
          <w:sz w:val="24"/>
          <w:szCs w:val="24"/>
        </w:rPr>
        <w:t xml:space="preserve">. Warto dodać, że sklasyfikowano łącznie </w:t>
      </w:r>
      <w:r w:rsidRPr="00AC303F">
        <w:rPr>
          <w:b/>
          <w:sz w:val="24"/>
          <w:szCs w:val="24"/>
        </w:rPr>
        <w:t>27 grup senioralnych</w:t>
      </w:r>
      <w:r>
        <w:rPr>
          <w:sz w:val="24"/>
          <w:szCs w:val="24"/>
        </w:rPr>
        <w:t>, w których skupionych było ponad 350 seniorów z ponad 45 miejscowości z Województwa Pomorskiego. Wystąpili przedstawiciele z powiatów: sztumskiego, starogardzkiego, kościerskiego, lęborskiego, wejherowskiego, gdańskiego i puckiego.  Bezapelacyjnie zwyciężyło podobnie jak przed rokiem STRZELNO (178 pkt.) II – KOLBUDY (116) a III – TRĄBKI WIELKIE (105)  kolejne miejsca zajęły</w:t>
      </w:r>
      <w:r w:rsidRPr="00AC303F">
        <w:rPr>
          <w:b/>
          <w:sz w:val="24"/>
          <w:szCs w:val="24"/>
        </w:rPr>
        <w:t>: 4. – Sztum (94</w:t>
      </w:r>
      <w:r>
        <w:rPr>
          <w:sz w:val="24"/>
          <w:szCs w:val="24"/>
        </w:rPr>
        <w:t xml:space="preserve">), 5. </w:t>
      </w:r>
      <w:proofErr w:type="spellStart"/>
      <w:r>
        <w:rPr>
          <w:sz w:val="24"/>
          <w:szCs w:val="24"/>
        </w:rPr>
        <w:t>Gownio</w:t>
      </w:r>
      <w:proofErr w:type="spellEnd"/>
      <w:r>
        <w:rPr>
          <w:sz w:val="24"/>
          <w:szCs w:val="24"/>
        </w:rPr>
        <w:t xml:space="preserve"> (93), 6. </w:t>
      </w:r>
      <w:proofErr w:type="spellStart"/>
      <w:r>
        <w:rPr>
          <w:sz w:val="24"/>
          <w:szCs w:val="24"/>
        </w:rPr>
        <w:t>Łebcz</w:t>
      </w:r>
      <w:proofErr w:type="spellEnd"/>
      <w:r>
        <w:rPr>
          <w:sz w:val="24"/>
          <w:szCs w:val="24"/>
        </w:rPr>
        <w:t xml:space="preserve"> (91), 7. Stary Barkoczyn (83), 8. Kłodawa (65), 9. Smętowo (63), 10. Przywidz (59), 11</w:t>
      </w:r>
      <w:r w:rsidR="003526B5">
        <w:rPr>
          <w:sz w:val="24"/>
          <w:szCs w:val="24"/>
        </w:rPr>
        <w:t>.</w:t>
      </w:r>
      <w:r>
        <w:rPr>
          <w:sz w:val="24"/>
          <w:szCs w:val="24"/>
        </w:rPr>
        <w:t xml:space="preserve"> Cewice I (58), </w:t>
      </w:r>
      <w:r w:rsidR="003526B5">
        <w:rPr>
          <w:sz w:val="24"/>
          <w:szCs w:val="24"/>
        </w:rPr>
        <w:t xml:space="preserve">12. </w:t>
      </w:r>
      <w:r>
        <w:rPr>
          <w:sz w:val="24"/>
          <w:szCs w:val="24"/>
        </w:rPr>
        <w:t xml:space="preserve">Władysławowo (57), </w:t>
      </w:r>
      <w:r w:rsidR="003526B5">
        <w:rPr>
          <w:sz w:val="24"/>
          <w:szCs w:val="24"/>
        </w:rPr>
        <w:t xml:space="preserve">13. </w:t>
      </w:r>
      <w:r>
        <w:rPr>
          <w:sz w:val="24"/>
          <w:szCs w:val="24"/>
        </w:rPr>
        <w:t xml:space="preserve">Luzino </w:t>
      </w:r>
      <w:r w:rsidR="003526B5">
        <w:rPr>
          <w:sz w:val="24"/>
          <w:szCs w:val="24"/>
        </w:rPr>
        <w:t xml:space="preserve">(56), 14. Mieroszyno (51), 15. Cewice II (51.), 16. Gnieżdżewo (42), 17. Celbowo (40), 18. Rumia (40), 19. Mrzezino (33), 20. Gołębiewo Wielkie (31), 21. </w:t>
      </w:r>
      <w:proofErr w:type="spellStart"/>
      <w:r w:rsidR="003526B5">
        <w:rPr>
          <w:sz w:val="24"/>
          <w:szCs w:val="24"/>
        </w:rPr>
        <w:t>Radoszewo</w:t>
      </w:r>
      <w:proofErr w:type="spellEnd"/>
      <w:r w:rsidR="003526B5">
        <w:rPr>
          <w:sz w:val="24"/>
          <w:szCs w:val="24"/>
        </w:rPr>
        <w:t xml:space="preserve"> (31), 22. Puck (30), 23. Dzienny Dom Pobytu w Celbowie (24), 24. Rekowo Górne (23), 25. Wejherowo (22), 26. Żelistrzewo (14), 27. Sławutowo (8).  </w:t>
      </w:r>
      <w:r w:rsidR="004A5E38">
        <w:rPr>
          <w:sz w:val="24"/>
          <w:szCs w:val="24"/>
        </w:rPr>
        <w:t xml:space="preserve">Wszystkie koła otrzymały pamiątkowe dyplomy, 10 najwyżej sklasyfikowanych okazałe puchary a zwycięskie koło bon o wartości 1.000 na zakup sprzętu sportowego od firmy KEEZA. </w:t>
      </w:r>
    </w:p>
    <w:p w:rsidR="00043AC1" w:rsidRPr="009B7565" w:rsidRDefault="00043AC1" w:rsidP="00043AC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3AC1" w:rsidRPr="009B7565" w:rsidSect="0070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A1A"/>
    <w:multiLevelType w:val="hybridMultilevel"/>
    <w:tmpl w:val="36EAF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5D87"/>
    <w:multiLevelType w:val="hybridMultilevel"/>
    <w:tmpl w:val="26560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E484B"/>
    <w:multiLevelType w:val="hybridMultilevel"/>
    <w:tmpl w:val="3BCC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95B3E"/>
    <w:multiLevelType w:val="hybridMultilevel"/>
    <w:tmpl w:val="DD548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9620D"/>
    <w:multiLevelType w:val="hybridMultilevel"/>
    <w:tmpl w:val="068E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A094F"/>
    <w:multiLevelType w:val="hybridMultilevel"/>
    <w:tmpl w:val="8876B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77176"/>
    <w:multiLevelType w:val="hybridMultilevel"/>
    <w:tmpl w:val="D0A0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A6929"/>
    <w:multiLevelType w:val="hybridMultilevel"/>
    <w:tmpl w:val="2D30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46F21"/>
    <w:multiLevelType w:val="hybridMultilevel"/>
    <w:tmpl w:val="938AB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F767C"/>
    <w:multiLevelType w:val="hybridMultilevel"/>
    <w:tmpl w:val="47060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3423A"/>
    <w:multiLevelType w:val="hybridMultilevel"/>
    <w:tmpl w:val="434C4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241B"/>
    <w:multiLevelType w:val="hybridMultilevel"/>
    <w:tmpl w:val="282C6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80DED"/>
    <w:multiLevelType w:val="hybridMultilevel"/>
    <w:tmpl w:val="7CBCD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A7319"/>
    <w:multiLevelType w:val="hybridMultilevel"/>
    <w:tmpl w:val="16AE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712E8"/>
    <w:multiLevelType w:val="hybridMultilevel"/>
    <w:tmpl w:val="0756E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4565B"/>
    <w:multiLevelType w:val="hybridMultilevel"/>
    <w:tmpl w:val="6AA2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F3CB4"/>
    <w:multiLevelType w:val="hybridMultilevel"/>
    <w:tmpl w:val="5744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40D4B"/>
    <w:multiLevelType w:val="hybridMultilevel"/>
    <w:tmpl w:val="3BD0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C1DBC"/>
    <w:multiLevelType w:val="hybridMultilevel"/>
    <w:tmpl w:val="4F54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D4031"/>
    <w:multiLevelType w:val="hybridMultilevel"/>
    <w:tmpl w:val="AA34F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B5765"/>
    <w:multiLevelType w:val="hybridMultilevel"/>
    <w:tmpl w:val="09185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34F3C"/>
    <w:multiLevelType w:val="hybridMultilevel"/>
    <w:tmpl w:val="5F92E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C3EC2"/>
    <w:multiLevelType w:val="hybridMultilevel"/>
    <w:tmpl w:val="69205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20728"/>
    <w:multiLevelType w:val="hybridMultilevel"/>
    <w:tmpl w:val="0712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611AB"/>
    <w:multiLevelType w:val="hybridMultilevel"/>
    <w:tmpl w:val="D6DAD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D7461"/>
    <w:multiLevelType w:val="hybridMultilevel"/>
    <w:tmpl w:val="F2AC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244E4"/>
    <w:multiLevelType w:val="hybridMultilevel"/>
    <w:tmpl w:val="8968D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B0874"/>
    <w:multiLevelType w:val="hybridMultilevel"/>
    <w:tmpl w:val="ED406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7271C5"/>
    <w:multiLevelType w:val="hybridMultilevel"/>
    <w:tmpl w:val="71A09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F583D"/>
    <w:multiLevelType w:val="hybridMultilevel"/>
    <w:tmpl w:val="41A25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7"/>
  </w:num>
  <w:num w:numId="5">
    <w:abstractNumId w:val="14"/>
  </w:num>
  <w:num w:numId="6">
    <w:abstractNumId w:val="12"/>
  </w:num>
  <w:num w:numId="7">
    <w:abstractNumId w:val="5"/>
  </w:num>
  <w:num w:numId="8">
    <w:abstractNumId w:val="24"/>
  </w:num>
  <w:num w:numId="9">
    <w:abstractNumId w:val="26"/>
  </w:num>
  <w:num w:numId="10">
    <w:abstractNumId w:val="3"/>
  </w:num>
  <w:num w:numId="11">
    <w:abstractNumId w:val="2"/>
  </w:num>
  <w:num w:numId="12">
    <w:abstractNumId w:val="13"/>
  </w:num>
  <w:num w:numId="13">
    <w:abstractNumId w:val="10"/>
  </w:num>
  <w:num w:numId="14">
    <w:abstractNumId w:val="20"/>
  </w:num>
  <w:num w:numId="15">
    <w:abstractNumId w:val="15"/>
  </w:num>
  <w:num w:numId="16">
    <w:abstractNumId w:val="25"/>
  </w:num>
  <w:num w:numId="17">
    <w:abstractNumId w:val="6"/>
  </w:num>
  <w:num w:numId="18">
    <w:abstractNumId w:val="19"/>
  </w:num>
  <w:num w:numId="19">
    <w:abstractNumId w:val="22"/>
  </w:num>
  <w:num w:numId="20">
    <w:abstractNumId w:val="16"/>
  </w:num>
  <w:num w:numId="21">
    <w:abstractNumId w:val="9"/>
  </w:num>
  <w:num w:numId="22">
    <w:abstractNumId w:val="18"/>
  </w:num>
  <w:num w:numId="23">
    <w:abstractNumId w:val="27"/>
  </w:num>
  <w:num w:numId="24">
    <w:abstractNumId w:val="23"/>
  </w:num>
  <w:num w:numId="25">
    <w:abstractNumId w:val="29"/>
  </w:num>
  <w:num w:numId="26">
    <w:abstractNumId w:val="11"/>
  </w:num>
  <w:num w:numId="27">
    <w:abstractNumId w:val="28"/>
  </w:num>
  <w:num w:numId="28">
    <w:abstractNumId w:val="4"/>
  </w:num>
  <w:num w:numId="29">
    <w:abstractNumId w:val="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30"/>
    <w:rsid w:val="00023130"/>
    <w:rsid w:val="00043AC1"/>
    <w:rsid w:val="00160BC4"/>
    <w:rsid w:val="003149D6"/>
    <w:rsid w:val="003526B5"/>
    <w:rsid w:val="00414E28"/>
    <w:rsid w:val="004A5E38"/>
    <w:rsid w:val="00514812"/>
    <w:rsid w:val="007011D3"/>
    <w:rsid w:val="00772A3C"/>
    <w:rsid w:val="008D1A11"/>
    <w:rsid w:val="00912D3C"/>
    <w:rsid w:val="009B7565"/>
    <w:rsid w:val="00AC303F"/>
    <w:rsid w:val="00AF67B5"/>
    <w:rsid w:val="00B36EA1"/>
    <w:rsid w:val="00C6201A"/>
    <w:rsid w:val="00CA72C4"/>
    <w:rsid w:val="00D467B5"/>
    <w:rsid w:val="00E903E1"/>
    <w:rsid w:val="00F3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Trofimowicz</dc:creator>
  <cp:lastModifiedBy>User</cp:lastModifiedBy>
  <cp:revision>5</cp:revision>
  <dcterms:created xsi:type="dcterms:W3CDTF">2024-06-21T13:04:00Z</dcterms:created>
  <dcterms:modified xsi:type="dcterms:W3CDTF">2024-06-21T15:40:00Z</dcterms:modified>
</cp:coreProperties>
</file>